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244F84" w14:textId="77777777" w:rsidR="00F20897" w:rsidRDefault="00F20897" w:rsidP="00C42AB1">
      <w:pPr>
        <w:spacing w:line="480" w:lineRule="auto"/>
        <w:rPr>
          <w:rFonts w:ascii="Times New Roman" w:hAnsi="Times New Roman" w:cs="Times New Roman"/>
        </w:rPr>
      </w:pPr>
    </w:p>
    <w:p w14:paraId="53EBB3F8" w14:textId="77777777" w:rsidR="00F20897" w:rsidRDefault="00F20897" w:rsidP="00C42AB1">
      <w:pPr>
        <w:spacing w:line="480" w:lineRule="auto"/>
        <w:rPr>
          <w:rFonts w:ascii="Times New Roman" w:hAnsi="Times New Roman" w:cs="Times New Roman"/>
        </w:rPr>
      </w:pPr>
    </w:p>
    <w:p w14:paraId="5BF610A7" w14:textId="77777777" w:rsidR="00F20897" w:rsidRDefault="00F20897" w:rsidP="00C42AB1">
      <w:pPr>
        <w:spacing w:line="480" w:lineRule="auto"/>
        <w:rPr>
          <w:rFonts w:ascii="Times New Roman" w:hAnsi="Times New Roman" w:cs="Times New Roman"/>
        </w:rPr>
      </w:pPr>
    </w:p>
    <w:p w14:paraId="65A3B735" w14:textId="77777777" w:rsidR="00F20897" w:rsidRDefault="00F20897" w:rsidP="00C42AB1">
      <w:pPr>
        <w:spacing w:line="480" w:lineRule="auto"/>
        <w:rPr>
          <w:rFonts w:ascii="Times New Roman" w:hAnsi="Times New Roman" w:cs="Times New Roman"/>
        </w:rPr>
      </w:pPr>
    </w:p>
    <w:p w14:paraId="3DE70710" w14:textId="77777777" w:rsidR="00F20897" w:rsidRDefault="00F20897" w:rsidP="00C42AB1">
      <w:pPr>
        <w:spacing w:line="480" w:lineRule="auto"/>
        <w:rPr>
          <w:rFonts w:ascii="Times New Roman" w:hAnsi="Times New Roman" w:cs="Times New Roman"/>
        </w:rPr>
      </w:pPr>
    </w:p>
    <w:p w14:paraId="1443553E" w14:textId="5412758C" w:rsidR="00F20897" w:rsidRDefault="00F20897" w:rsidP="00C42AB1">
      <w:pPr>
        <w:spacing w:line="480" w:lineRule="auto"/>
        <w:rPr>
          <w:rFonts w:ascii="Times New Roman" w:hAnsi="Times New Roman" w:cs="Times New Roman"/>
        </w:rPr>
      </w:pPr>
    </w:p>
    <w:p w14:paraId="41457EB0" w14:textId="77777777" w:rsidR="00F20897" w:rsidRDefault="00F20897" w:rsidP="00C42AB1">
      <w:pPr>
        <w:spacing w:line="480" w:lineRule="auto"/>
        <w:rPr>
          <w:rFonts w:ascii="Times New Roman" w:hAnsi="Times New Roman" w:cs="Times New Roman"/>
        </w:rPr>
      </w:pPr>
    </w:p>
    <w:p w14:paraId="58E3D912" w14:textId="77777777" w:rsidR="00F20897" w:rsidRDefault="00F20897" w:rsidP="00C42AB1">
      <w:pPr>
        <w:spacing w:line="480" w:lineRule="auto"/>
        <w:rPr>
          <w:rFonts w:ascii="Times New Roman" w:hAnsi="Times New Roman" w:cs="Times New Roman"/>
        </w:rPr>
      </w:pPr>
    </w:p>
    <w:p w14:paraId="27CBD61A" w14:textId="77777777" w:rsidR="00F20897" w:rsidRDefault="00F20897" w:rsidP="00C42AB1">
      <w:pPr>
        <w:spacing w:line="480" w:lineRule="auto"/>
        <w:rPr>
          <w:rFonts w:ascii="Times New Roman" w:hAnsi="Times New Roman" w:cs="Times New Roman"/>
        </w:rPr>
      </w:pPr>
    </w:p>
    <w:p w14:paraId="4F994D55" w14:textId="77777777" w:rsidR="00F20897" w:rsidRDefault="00F20897" w:rsidP="00C42AB1">
      <w:pPr>
        <w:spacing w:line="480" w:lineRule="auto"/>
        <w:rPr>
          <w:rFonts w:ascii="Times New Roman" w:hAnsi="Times New Roman" w:cs="Times New Roman"/>
        </w:rPr>
      </w:pPr>
    </w:p>
    <w:p w14:paraId="61EE007E" w14:textId="7D65817B" w:rsidR="00F20897" w:rsidRDefault="00F20897" w:rsidP="00F20897">
      <w:pPr>
        <w:spacing w:line="480" w:lineRule="auto"/>
        <w:jc w:val="center"/>
        <w:rPr>
          <w:rFonts w:ascii="Times New Roman" w:hAnsi="Times New Roman" w:cs="Times New Roman"/>
        </w:rPr>
      </w:pPr>
      <w:r>
        <w:rPr>
          <w:rFonts w:ascii="Times New Roman" w:hAnsi="Times New Roman" w:cs="Times New Roman"/>
        </w:rPr>
        <w:t>Response to Student papers on Photovoltaic cells</w:t>
      </w:r>
    </w:p>
    <w:p w14:paraId="3A254F09" w14:textId="71DCAACE" w:rsidR="00F20897" w:rsidRDefault="00F20897" w:rsidP="00F20897">
      <w:pPr>
        <w:spacing w:line="480" w:lineRule="auto"/>
        <w:jc w:val="center"/>
        <w:rPr>
          <w:rFonts w:ascii="Times New Roman" w:hAnsi="Times New Roman" w:cs="Times New Roman"/>
        </w:rPr>
      </w:pPr>
      <w:r>
        <w:rPr>
          <w:rFonts w:ascii="Times New Roman" w:hAnsi="Times New Roman" w:cs="Times New Roman"/>
        </w:rPr>
        <w:t>Name:</w:t>
      </w:r>
    </w:p>
    <w:p w14:paraId="399192F4" w14:textId="39A25842" w:rsidR="00F20897" w:rsidRDefault="00F20897" w:rsidP="00F20897">
      <w:pPr>
        <w:spacing w:line="480" w:lineRule="auto"/>
        <w:jc w:val="center"/>
        <w:rPr>
          <w:rFonts w:ascii="Times New Roman" w:hAnsi="Times New Roman" w:cs="Times New Roman"/>
        </w:rPr>
      </w:pPr>
      <w:r>
        <w:rPr>
          <w:rFonts w:ascii="Times New Roman" w:hAnsi="Times New Roman" w:cs="Times New Roman"/>
        </w:rPr>
        <w:t>Institution:</w:t>
      </w:r>
    </w:p>
    <w:p w14:paraId="2420B478" w14:textId="68394A60" w:rsidR="00F20897" w:rsidRDefault="00F20897" w:rsidP="00F20897">
      <w:pPr>
        <w:tabs>
          <w:tab w:val="left" w:pos="711"/>
          <w:tab w:val="center" w:pos="4680"/>
        </w:tabs>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Date:</w:t>
      </w:r>
    </w:p>
    <w:p w14:paraId="5E8E8D6C" w14:textId="77777777" w:rsidR="00F20897" w:rsidRDefault="00F20897" w:rsidP="00C42AB1">
      <w:pPr>
        <w:spacing w:line="480" w:lineRule="auto"/>
        <w:rPr>
          <w:rFonts w:ascii="Times New Roman" w:hAnsi="Times New Roman" w:cs="Times New Roman"/>
        </w:rPr>
      </w:pPr>
    </w:p>
    <w:p w14:paraId="74873298" w14:textId="77777777" w:rsidR="00F20897" w:rsidRDefault="00F20897" w:rsidP="00C42AB1">
      <w:pPr>
        <w:spacing w:line="480" w:lineRule="auto"/>
        <w:rPr>
          <w:rFonts w:ascii="Times New Roman" w:hAnsi="Times New Roman" w:cs="Times New Roman"/>
        </w:rPr>
      </w:pPr>
    </w:p>
    <w:p w14:paraId="6309EA27" w14:textId="77777777" w:rsidR="00F20897" w:rsidRDefault="00F20897" w:rsidP="00C42AB1">
      <w:pPr>
        <w:spacing w:line="480" w:lineRule="auto"/>
        <w:rPr>
          <w:rFonts w:ascii="Times New Roman" w:hAnsi="Times New Roman" w:cs="Times New Roman"/>
        </w:rPr>
      </w:pPr>
    </w:p>
    <w:p w14:paraId="66D37F97" w14:textId="77777777" w:rsidR="00F20897" w:rsidRDefault="00F20897" w:rsidP="00C42AB1">
      <w:pPr>
        <w:spacing w:line="480" w:lineRule="auto"/>
        <w:rPr>
          <w:rFonts w:ascii="Times New Roman" w:hAnsi="Times New Roman" w:cs="Times New Roman"/>
        </w:rPr>
      </w:pPr>
    </w:p>
    <w:p w14:paraId="613156B5" w14:textId="77777777" w:rsidR="00F20897" w:rsidRDefault="00F20897" w:rsidP="00C42AB1">
      <w:pPr>
        <w:spacing w:line="480" w:lineRule="auto"/>
        <w:rPr>
          <w:rFonts w:ascii="Times New Roman" w:hAnsi="Times New Roman" w:cs="Times New Roman"/>
        </w:rPr>
      </w:pPr>
    </w:p>
    <w:p w14:paraId="51492C51" w14:textId="77777777" w:rsidR="00F20897" w:rsidRDefault="00F20897" w:rsidP="00C42AB1">
      <w:pPr>
        <w:spacing w:line="480" w:lineRule="auto"/>
        <w:rPr>
          <w:rFonts w:ascii="Times New Roman" w:hAnsi="Times New Roman" w:cs="Times New Roman"/>
        </w:rPr>
      </w:pPr>
    </w:p>
    <w:p w14:paraId="5554EF9D" w14:textId="77777777" w:rsidR="00F20897" w:rsidRDefault="00F20897" w:rsidP="00C42AB1">
      <w:pPr>
        <w:spacing w:line="480" w:lineRule="auto"/>
        <w:rPr>
          <w:rFonts w:ascii="Times New Roman" w:hAnsi="Times New Roman" w:cs="Times New Roman"/>
        </w:rPr>
      </w:pPr>
    </w:p>
    <w:p w14:paraId="65ECC5D5" w14:textId="77777777" w:rsidR="00F20897" w:rsidRDefault="00F20897" w:rsidP="00C42AB1">
      <w:pPr>
        <w:spacing w:line="480" w:lineRule="auto"/>
        <w:rPr>
          <w:rFonts w:ascii="Times New Roman" w:hAnsi="Times New Roman" w:cs="Times New Roman"/>
        </w:rPr>
      </w:pPr>
    </w:p>
    <w:p w14:paraId="7429F7BF" w14:textId="77777777" w:rsidR="00F20897" w:rsidRDefault="00F20897" w:rsidP="00C42AB1">
      <w:pPr>
        <w:spacing w:line="480" w:lineRule="auto"/>
        <w:rPr>
          <w:rFonts w:ascii="Times New Roman" w:hAnsi="Times New Roman" w:cs="Times New Roman"/>
        </w:rPr>
      </w:pPr>
    </w:p>
    <w:p w14:paraId="6EBA2222" w14:textId="445E1C15" w:rsidR="006515E3" w:rsidRPr="00C42AB1" w:rsidRDefault="008F4623" w:rsidP="00F20897">
      <w:pPr>
        <w:spacing w:line="480" w:lineRule="auto"/>
        <w:jc w:val="center"/>
        <w:rPr>
          <w:rFonts w:ascii="Times New Roman" w:hAnsi="Times New Roman" w:cs="Times New Roman"/>
        </w:rPr>
      </w:pPr>
      <w:r w:rsidRPr="00C42AB1">
        <w:rPr>
          <w:rFonts w:ascii="Times New Roman" w:hAnsi="Times New Roman" w:cs="Times New Roman"/>
        </w:rPr>
        <w:lastRenderedPageBreak/>
        <w:t>First response:</w:t>
      </w:r>
      <w:r w:rsidR="00F20897">
        <w:rPr>
          <w:rFonts w:ascii="Times New Roman" w:hAnsi="Times New Roman" w:cs="Times New Roman"/>
        </w:rPr>
        <w:t xml:space="preserve"> Photovoltaic Cells</w:t>
      </w:r>
    </w:p>
    <w:p w14:paraId="664C7DA6" w14:textId="77777777" w:rsidR="006515E3" w:rsidRPr="00C42AB1" w:rsidRDefault="006515E3" w:rsidP="00F20897">
      <w:pPr>
        <w:spacing w:line="480" w:lineRule="auto"/>
        <w:ind w:firstLine="720"/>
        <w:rPr>
          <w:rFonts w:ascii="Times New Roman" w:hAnsi="Times New Roman" w:cs="Times New Roman"/>
        </w:rPr>
      </w:pPr>
      <w:proofErr w:type="spellStart"/>
      <w:r w:rsidRPr="00C42AB1">
        <w:rPr>
          <w:rFonts w:ascii="Times New Roman" w:hAnsi="Times New Roman" w:cs="Times New Roman"/>
        </w:rPr>
        <w:t>Adunni</w:t>
      </w:r>
      <w:proofErr w:type="spellEnd"/>
      <w:r w:rsidRPr="00C42AB1">
        <w:rPr>
          <w:rFonts w:ascii="Times New Roman" w:hAnsi="Times New Roman" w:cs="Times New Roman"/>
        </w:rPr>
        <w:t xml:space="preserve"> provides useful insights on the history of photovoltaic cells. The student further sheds light on the different types of photovoltaic technologies. </w:t>
      </w:r>
      <w:proofErr w:type="spellStart"/>
      <w:r w:rsidRPr="00C42AB1">
        <w:rPr>
          <w:rFonts w:ascii="Times New Roman" w:hAnsi="Times New Roman" w:cs="Times New Roman"/>
        </w:rPr>
        <w:t>Adunni</w:t>
      </w:r>
      <w:proofErr w:type="spellEnd"/>
      <w:r w:rsidRPr="00C42AB1">
        <w:rPr>
          <w:rFonts w:ascii="Times New Roman" w:hAnsi="Times New Roman" w:cs="Times New Roman"/>
        </w:rPr>
        <w:t xml:space="preserve"> was also clear on the advantages and drawbacks of the technology as a source of electricity. Photovoltaic cells can form a reliable source of energy if their efficiency is improved and alternatives to the hazardous materials found. However, several statements in the article contradict common scientific knowledge.</w:t>
      </w:r>
    </w:p>
    <w:p w14:paraId="1F7D4863" w14:textId="77777777" w:rsidR="006515E3" w:rsidRPr="00C42AB1" w:rsidRDefault="006515E3" w:rsidP="00C42AB1">
      <w:pPr>
        <w:spacing w:line="480" w:lineRule="auto"/>
        <w:rPr>
          <w:rFonts w:ascii="Times New Roman" w:hAnsi="Times New Roman" w:cs="Times New Roman"/>
        </w:rPr>
      </w:pPr>
    </w:p>
    <w:p w14:paraId="244EB3D7" w14:textId="7F561693" w:rsidR="006515E3" w:rsidRPr="00C42AB1" w:rsidRDefault="006515E3" w:rsidP="00F20897">
      <w:pPr>
        <w:spacing w:line="480" w:lineRule="auto"/>
        <w:ind w:firstLine="720"/>
        <w:rPr>
          <w:rFonts w:ascii="Times New Roman" w:hAnsi="Times New Roman" w:cs="Times New Roman"/>
        </w:rPr>
      </w:pPr>
      <w:r w:rsidRPr="00C42AB1">
        <w:rPr>
          <w:rFonts w:ascii="Times New Roman" w:hAnsi="Times New Roman" w:cs="Times New Roman"/>
        </w:rPr>
        <w:t>The paper claims that photovoltaic cells contain a semiconductor diode which I do not thick is true. A diode is included during installation to prevent current from flowing in the opposite direction</w:t>
      </w:r>
      <w:r w:rsidR="00CF109A" w:rsidRPr="00C42AB1">
        <w:rPr>
          <w:rFonts w:ascii="Times New Roman" w:hAnsi="Times New Roman" w:cs="Times New Roman"/>
        </w:rPr>
        <w:t xml:space="preserve"> (</w:t>
      </w:r>
      <w:r w:rsidR="00CF109A" w:rsidRPr="00C42AB1">
        <w:rPr>
          <w:rFonts w:ascii="Times New Roman" w:hAnsi="Times New Roman" w:cs="Times New Roman"/>
          <w:color w:val="222222"/>
          <w:shd w:val="clear" w:color="auto" w:fill="FFFFFF"/>
        </w:rPr>
        <w:t xml:space="preserve">Ahmed, Gonçalves, </w:t>
      </w:r>
      <w:r w:rsidR="00CF109A" w:rsidRPr="00C42AB1">
        <w:rPr>
          <w:rFonts w:ascii="Times New Roman" w:hAnsi="Times New Roman" w:cs="Times New Roman"/>
          <w:color w:val="222222"/>
          <w:shd w:val="clear" w:color="auto" w:fill="FFFFFF"/>
        </w:rPr>
        <w:t xml:space="preserve">and </w:t>
      </w:r>
      <w:proofErr w:type="spellStart"/>
      <w:r w:rsidR="00CF109A" w:rsidRPr="00C42AB1">
        <w:rPr>
          <w:rFonts w:ascii="Times New Roman" w:hAnsi="Times New Roman" w:cs="Times New Roman"/>
          <w:color w:val="222222"/>
          <w:shd w:val="clear" w:color="auto" w:fill="FFFFFF"/>
        </w:rPr>
        <w:t>Tlemcani</w:t>
      </w:r>
      <w:proofErr w:type="spellEnd"/>
      <w:r w:rsidR="00CF109A" w:rsidRPr="00C42AB1">
        <w:rPr>
          <w:rFonts w:ascii="Times New Roman" w:hAnsi="Times New Roman" w:cs="Times New Roman"/>
          <w:color w:val="222222"/>
          <w:shd w:val="clear" w:color="auto" w:fill="FFFFFF"/>
        </w:rPr>
        <w:t>,</w:t>
      </w:r>
      <w:r w:rsidR="00CF109A" w:rsidRPr="00C42AB1">
        <w:rPr>
          <w:rFonts w:ascii="Times New Roman" w:hAnsi="Times New Roman" w:cs="Times New Roman"/>
          <w:color w:val="222222"/>
          <w:shd w:val="clear" w:color="auto" w:fill="FFFFFF"/>
        </w:rPr>
        <w:t xml:space="preserve"> </w:t>
      </w:r>
      <w:r w:rsidR="00CF109A" w:rsidRPr="00C42AB1">
        <w:rPr>
          <w:rFonts w:ascii="Times New Roman" w:hAnsi="Times New Roman" w:cs="Times New Roman"/>
          <w:color w:val="222222"/>
          <w:shd w:val="clear" w:color="auto" w:fill="FFFFFF"/>
        </w:rPr>
        <w:t>2016</w:t>
      </w:r>
      <w:r w:rsidR="00CF109A" w:rsidRPr="00C42AB1">
        <w:rPr>
          <w:rFonts w:ascii="Times New Roman" w:hAnsi="Times New Roman" w:cs="Times New Roman"/>
          <w:color w:val="222222"/>
          <w:shd w:val="clear" w:color="auto" w:fill="FFFFFF"/>
        </w:rPr>
        <w:t>)</w:t>
      </w:r>
      <w:r w:rsidRPr="00C42AB1">
        <w:rPr>
          <w:rFonts w:ascii="Times New Roman" w:hAnsi="Times New Roman" w:cs="Times New Roman"/>
        </w:rPr>
        <w:t xml:space="preserve">. Additionally, diodes do not convert sunlight to electricity as the paper asserts. It is not clear as to what the student refers to as the source of sunlight but obviously the context is not about the sun. The student should refrain from using Wikipedia for reference since it is open-source.  </w:t>
      </w:r>
    </w:p>
    <w:p w14:paraId="311CFC8C" w14:textId="71194800" w:rsidR="008F4623" w:rsidRPr="00C42AB1" w:rsidRDefault="008F4623" w:rsidP="00F20897">
      <w:pPr>
        <w:spacing w:line="480" w:lineRule="auto"/>
        <w:jc w:val="center"/>
        <w:rPr>
          <w:rFonts w:ascii="Times New Roman" w:hAnsi="Times New Roman" w:cs="Times New Roman"/>
        </w:rPr>
      </w:pPr>
      <w:r w:rsidRPr="00C42AB1">
        <w:rPr>
          <w:rFonts w:ascii="Times New Roman" w:hAnsi="Times New Roman" w:cs="Times New Roman"/>
        </w:rPr>
        <w:t>Second Response:</w:t>
      </w:r>
      <w:r w:rsidR="00F20897">
        <w:rPr>
          <w:rFonts w:ascii="Times New Roman" w:hAnsi="Times New Roman" w:cs="Times New Roman"/>
        </w:rPr>
        <w:t xml:space="preserve"> </w:t>
      </w:r>
      <w:r w:rsidR="00F20897">
        <w:rPr>
          <w:rFonts w:ascii="Times New Roman" w:hAnsi="Times New Roman" w:cs="Times New Roman"/>
        </w:rPr>
        <w:t>Photovoltaic Cells</w:t>
      </w:r>
    </w:p>
    <w:p w14:paraId="07D15ECE" w14:textId="6529EBC1" w:rsidR="008C7797" w:rsidRPr="00C42AB1" w:rsidRDefault="003B3CF6" w:rsidP="00C42AB1">
      <w:pPr>
        <w:spacing w:line="480" w:lineRule="auto"/>
        <w:ind w:firstLine="720"/>
        <w:rPr>
          <w:rFonts w:ascii="Times New Roman" w:hAnsi="Times New Roman" w:cs="Times New Roman"/>
        </w:rPr>
      </w:pPr>
      <w:r w:rsidRPr="00C42AB1">
        <w:rPr>
          <w:rFonts w:ascii="Times New Roman" w:hAnsi="Times New Roman" w:cs="Times New Roman"/>
        </w:rPr>
        <w:t xml:space="preserve">James </w:t>
      </w:r>
      <w:r w:rsidR="008C7797" w:rsidRPr="00C42AB1">
        <w:rPr>
          <w:rFonts w:ascii="Times New Roman" w:hAnsi="Times New Roman" w:cs="Times New Roman"/>
        </w:rPr>
        <w:t xml:space="preserve">raises important concerns on the materials used in the production of photovoltaic cells. </w:t>
      </w:r>
      <w:r w:rsidRPr="00C42AB1">
        <w:rPr>
          <w:rFonts w:ascii="Times New Roman" w:hAnsi="Times New Roman" w:cs="Times New Roman"/>
        </w:rPr>
        <w:t xml:space="preserve">Silicon is the main component in semiconductors and occurs naturally on the earth’s crust. However, it requires a lot of processing </w:t>
      </w:r>
      <w:r w:rsidR="0025128E" w:rsidRPr="00C42AB1">
        <w:rPr>
          <w:rFonts w:ascii="Times New Roman" w:hAnsi="Times New Roman" w:cs="Times New Roman"/>
        </w:rPr>
        <w:t xml:space="preserve">thus raising its price. </w:t>
      </w:r>
      <w:r w:rsidR="00BA7C74" w:rsidRPr="00C42AB1">
        <w:rPr>
          <w:rFonts w:ascii="Times New Roman" w:hAnsi="Times New Roman" w:cs="Times New Roman"/>
        </w:rPr>
        <w:t xml:space="preserve">Finding alternatives to silicon would help reduce the cost of solar panels. </w:t>
      </w:r>
    </w:p>
    <w:p w14:paraId="5C8BB0ED" w14:textId="222A2E78" w:rsidR="006515E3" w:rsidRDefault="00D30658" w:rsidP="00C42AB1">
      <w:pPr>
        <w:spacing w:line="480" w:lineRule="auto"/>
        <w:ind w:firstLine="720"/>
        <w:rPr>
          <w:rFonts w:ascii="Times New Roman" w:hAnsi="Times New Roman" w:cs="Times New Roman"/>
        </w:rPr>
      </w:pPr>
      <w:r w:rsidRPr="00C42AB1">
        <w:rPr>
          <w:rFonts w:ascii="Times New Roman" w:hAnsi="Times New Roman" w:cs="Times New Roman"/>
        </w:rPr>
        <w:t xml:space="preserve">As the need for green energy intensifies, most people are turning to solar energy as an alternative for </w:t>
      </w:r>
      <w:r w:rsidR="000B7064" w:rsidRPr="00C42AB1">
        <w:rPr>
          <w:rFonts w:ascii="Times New Roman" w:hAnsi="Times New Roman" w:cs="Times New Roman"/>
        </w:rPr>
        <w:t>fossil</w:t>
      </w:r>
      <w:r w:rsidRPr="00C42AB1">
        <w:rPr>
          <w:rFonts w:ascii="Times New Roman" w:hAnsi="Times New Roman" w:cs="Times New Roman"/>
        </w:rPr>
        <w:t xml:space="preserve"> fuels. </w:t>
      </w:r>
      <w:r w:rsidR="004963AD" w:rsidRPr="00C42AB1">
        <w:rPr>
          <w:rFonts w:ascii="Times New Roman" w:hAnsi="Times New Roman" w:cs="Times New Roman"/>
        </w:rPr>
        <w:t xml:space="preserve">As the article points out, there is need to reconsider if photovoltaics </w:t>
      </w:r>
      <w:r w:rsidR="005766D5" w:rsidRPr="00C42AB1">
        <w:rPr>
          <w:rFonts w:ascii="Times New Roman" w:hAnsi="Times New Roman" w:cs="Times New Roman"/>
        </w:rPr>
        <w:t>is</w:t>
      </w:r>
      <w:r w:rsidR="004963AD" w:rsidRPr="00C42AB1">
        <w:rPr>
          <w:rFonts w:ascii="Times New Roman" w:hAnsi="Times New Roman" w:cs="Times New Roman"/>
        </w:rPr>
        <w:t xml:space="preserve"> the technology of the future. </w:t>
      </w:r>
      <w:r w:rsidR="0059738D" w:rsidRPr="00C42AB1">
        <w:rPr>
          <w:rFonts w:ascii="Times New Roman" w:hAnsi="Times New Roman" w:cs="Times New Roman"/>
        </w:rPr>
        <w:t xml:space="preserve">There is need to reduce the cost of the process as well as improve its efficiency. </w:t>
      </w:r>
      <w:r w:rsidR="0042548B" w:rsidRPr="00C42AB1">
        <w:rPr>
          <w:rFonts w:ascii="Times New Roman" w:hAnsi="Times New Roman" w:cs="Times New Roman"/>
        </w:rPr>
        <w:t xml:space="preserve">Other factors such as land loss and effect on the wildlife should also be considered. </w:t>
      </w:r>
      <w:r w:rsidR="0042548B" w:rsidRPr="00C42AB1">
        <w:rPr>
          <w:rFonts w:ascii="Times New Roman" w:hAnsi="Times New Roman" w:cs="Times New Roman"/>
        </w:rPr>
        <w:lastRenderedPageBreak/>
        <w:t xml:space="preserve">Overall, the paper was well-researched and highly relevant. </w:t>
      </w:r>
      <w:r w:rsidR="006515E3" w:rsidRPr="00C42AB1">
        <w:rPr>
          <w:rFonts w:ascii="Times New Roman" w:hAnsi="Times New Roman" w:cs="Times New Roman"/>
        </w:rPr>
        <w:t>However, the student should use proper refencing styles.</w:t>
      </w:r>
      <w:r w:rsidR="006515E3" w:rsidRPr="00C42AB1">
        <w:rPr>
          <w:rFonts w:ascii="Times New Roman" w:eastAsia="Times New Roman" w:hAnsi="Times New Roman" w:cs="Times New Roman"/>
          <w:vanish/>
        </w:rPr>
        <w:t xml:space="preserve"> </w:t>
      </w:r>
    </w:p>
    <w:p w14:paraId="474565AB" w14:textId="4C5A342D" w:rsidR="0065538A" w:rsidRDefault="0065538A" w:rsidP="00C42AB1">
      <w:pPr>
        <w:spacing w:line="480" w:lineRule="auto"/>
        <w:ind w:firstLine="720"/>
        <w:rPr>
          <w:rFonts w:ascii="Times New Roman" w:hAnsi="Times New Roman" w:cs="Times New Roman"/>
        </w:rPr>
      </w:pPr>
    </w:p>
    <w:p w14:paraId="3B908122" w14:textId="31B6C693" w:rsidR="0065538A" w:rsidRDefault="0065538A" w:rsidP="00C42AB1">
      <w:pPr>
        <w:spacing w:line="480" w:lineRule="auto"/>
        <w:ind w:firstLine="720"/>
        <w:rPr>
          <w:rFonts w:ascii="Times New Roman" w:hAnsi="Times New Roman" w:cs="Times New Roman"/>
        </w:rPr>
      </w:pPr>
    </w:p>
    <w:p w14:paraId="4BECCB58" w14:textId="5641D5EB" w:rsidR="0065538A" w:rsidRDefault="0065538A" w:rsidP="00C42AB1">
      <w:pPr>
        <w:spacing w:line="480" w:lineRule="auto"/>
        <w:ind w:firstLine="720"/>
        <w:rPr>
          <w:rFonts w:ascii="Times New Roman" w:hAnsi="Times New Roman" w:cs="Times New Roman"/>
        </w:rPr>
      </w:pPr>
    </w:p>
    <w:p w14:paraId="36B8883D" w14:textId="604F6D44" w:rsidR="0065538A" w:rsidRDefault="0065538A" w:rsidP="00C42AB1">
      <w:pPr>
        <w:spacing w:line="480" w:lineRule="auto"/>
        <w:ind w:firstLine="720"/>
        <w:rPr>
          <w:rFonts w:ascii="Times New Roman" w:hAnsi="Times New Roman" w:cs="Times New Roman"/>
        </w:rPr>
      </w:pPr>
    </w:p>
    <w:p w14:paraId="621FB320" w14:textId="7527C244" w:rsidR="0065538A" w:rsidRDefault="0065538A" w:rsidP="00C42AB1">
      <w:pPr>
        <w:spacing w:line="480" w:lineRule="auto"/>
        <w:ind w:firstLine="720"/>
        <w:rPr>
          <w:rFonts w:ascii="Times New Roman" w:hAnsi="Times New Roman" w:cs="Times New Roman"/>
        </w:rPr>
      </w:pPr>
    </w:p>
    <w:p w14:paraId="11549D46" w14:textId="76222F90" w:rsidR="0065538A" w:rsidRDefault="0065538A" w:rsidP="00C42AB1">
      <w:pPr>
        <w:spacing w:line="480" w:lineRule="auto"/>
        <w:ind w:firstLine="720"/>
        <w:rPr>
          <w:rFonts w:ascii="Times New Roman" w:hAnsi="Times New Roman" w:cs="Times New Roman"/>
        </w:rPr>
      </w:pPr>
    </w:p>
    <w:p w14:paraId="18879CCE" w14:textId="2597371F" w:rsidR="0065538A" w:rsidRDefault="0065538A" w:rsidP="00C42AB1">
      <w:pPr>
        <w:spacing w:line="480" w:lineRule="auto"/>
        <w:ind w:firstLine="720"/>
        <w:rPr>
          <w:rFonts w:ascii="Times New Roman" w:hAnsi="Times New Roman" w:cs="Times New Roman"/>
        </w:rPr>
      </w:pPr>
    </w:p>
    <w:p w14:paraId="352A6127" w14:textId="35DDD42F" w:rsidR="0065538A" w:rsidRDefault="0065538A" w:rsidP="00C42AB1">
      <w:pPr>
        <w:spacing w:line="480" w:lineRule="auto"/>
        <w:ind w:firstLine="720"/>
        <w:rPr>
          <w:rFonts w:ascii="Times New Roman" w:hAnsi="Times New Roman" w:cs="Times New Roman"/>
        </w:rPr>
      </w:pPr>
    </w:p>
    <w:p w14:paraId="1A21DFB3" w14:textId="208F9A97" w:rsidR="0065538A" w:rsidRDefault="0065538A" w:rsidP="00C42AB1">
      <w:pPr>
        <w:spacing w:line="480" w:lineRule="auto"/>
        <w:ind w:firstLine="720"/>
        <w:rPr>
          <w:rFonts w:ascii="Times New Roman" w:hAnsi="Times New Roman" w:cs="Times New Roman"/>
        </w:rPr>
      </w:pPr>
    </w:p>
    <w:p w14:paraId="402A4E0D" w14:textId="32010F3B" w:rsidR="0065538A" w:rsidRDefault="0065538A" w:rsidP="00C42AB1">
      <w:pPr>
        <w:spacing w:line="480" w:lineRule="auto"/>
        <w:ind w:firstLine="720"/>
        <w:rPr>
          <w:rFonts w:ascii="Times New Roman" w:hAnsi="Times New Roman" w:cs="Times New Roman"/>
        </w:rPr>
      </w:pPr>
    </w:p>
    <w:p w14:paraId="6DB22159" w14:textId="65B64825" w:rsidR="0065538A" w:rsidRDefault="0065538A" w:rsidP="00C42AB1">
      <w:pPr>
        <w:spacing w:line="480" w:lineRule="auto"/>
        <w:ind w:firstLine="720"/>
        <w:rPr>
          <w:rFonts w:ascii="Times New Roman" w:hAnsi="Times New Roman" w:cs="Times New Roman"/>
        </w:rPr>
      </w:pPr>
    </w:p>
    <w:p w14:paraId="1CFA942D" w14:textId="541348EE" w:rsidR="0065538A" w:rsidRDefault="0065538A" w:rsidP="00C42AB1">
      <w:pPr>
        <w:spacing w:line="480" w:lineRule="auto"/>
        <w:ind w:firstLine="720"/>
        <w:rPr>
          <w:rFonts w:ascii="Times New Roman" w:hAnsi="Times New Roman" w:cs="Times New Roman"/>
        </w:rPr>
      </w:pPr>
    </w:p>
    <w:p w14:paraId="02E1B05A" w14:textId="273710AA" w:rsidR="0065538A" w:rsidRDefault="0065538A" w:rsidP="00C42AB1">
      <w:pPr>
        <w:spacing w:line="480" w:lineRule="auto"/>
        <w:ind w:firstLine="720"/>
        <w:rPr>
          <w:rFonts w:ascii="Times New Roman" w:hAnsi="Times New Roman" w:cs="Times New Roman"/>
        </w:rPr>
      </w:pPr>
    </w:p>
    <w:p w14:paraId="0687046F" w14:textId="04C1C30F" w:rsidR="0065538A" w:rsidRDefault="0065538A" w:rsidP="00C42AB1">
      <w:pPr>
        <w:spacing w:line="480" w:lineRule="auto"/>
        <w:ind w:firstLine="720"/>
        <w:rPr>
          <w:rFonts w:ascii="Times New Roman" w:hAnsi="Times New Roman" w:cs="Times New Roman"/>
        </w:rPr>
      </w:pPr>
    </w:p>
    <w:p w14:paraId="1864DAC9" w14:textId="702A1DAB" w:rsidR="0065538A" w:rsidRDefault="0065538A" w:rsidP="00C42AB1">
      <w:pPr>
        <w:spacing w:line="480" w:lineRule="auto"/>
        <w:ind w:firstLine="720"/>
        <w:rPr>
          <w:rFonts w:ascii="Times New Roman" w:hAnsi="Times New Roman" w:cs="Times New Roman"/>
        </w:rPr>
      </w:pPr>
    </w:p>
    <w:p w14:paraId="1AC1225C" w14:textId="7E4FD2FF" w:rsidR="0065538A" w:rsidRDefault="0065538A" w:rsidP="00C42AB1">
      <w:pPr>
        <w:spacing w:line="480" w:lineRule="auto"/>
        <w:ind w:firstLine="720"/>
        <w:rPr>
          <w:rFonts w:ascii="Times New Roman" w:hAnsi="Times New Roman" w:cs="Times New Roman"/>
        </w:rPr>
      </w:pPr>
    </w:p>
    <w:p w14:paraId="575E8DF3" w14:textId="6178934B" w:rsidR="0065538A" w:rsidRDefault="0065538A" w:rsidP="00C42AB1">
      <w:pPr>
        <w:spacing w:line="480" w:lineRule="auto"/>
        <w:ind w:firstLine="720"/>
        <w:rPr>
          <w:rFonts w:ascii="Times New Roman" w:hAnsi="Times New Roman" w:cs="Times New Roman"/>
        </w:rPr>
      </w:pPr>
    </w:p>
    <w:p w14:paraId="69B7934A" w14:textId="429A5F11" w:rsidR="0065538A" w:rsidRDefault="0065538A" w:rsidP="00C42AB1">
      <w:pPr>
        <w:spacing w:line="480" w:lineRule="auto"/>
        <w:ind w:firstLine="720"/>
        <w:rPr>
          <w:rFonts w:ascii="Times New Roman" w:hAnsi="Times New Roman" w:cs="Times New Roman"/>
        </w:rPr>
      </w:pPr>
    </w:p>
    <w:p w14:paraId="373DD935" w14:textId="5AC28B69" w:rsidR="0065538A" w:rsidRDefault="0065538A" w:rsidP="00C42AB1">
      <w:pPr>
        <w:spacing w:line="480" w:lineRule="auto"/>
        <w:ind w:firstLine="720"/>
        <w:rPr>
          <w:rFonts w:ascii="Times New Roman" w:hAnsi="Times New Roman" w:cs="Times New Roman"/>
        </w:rPr>
      </w:pPr>
    </w:p>
    <w:p w14:paraId="746B2E15" w14:textId="4ED3CDE5" w:rsidR="0065538A" w:rsidRDefault="0065538A" w:rsidP="00C42AB1">
      <w:pPr>
        <w:spacing w:line="480" w:lineRule="auto"/>
        <w:ind w:firstLine="720"/>
        <w:rPr>
          <w:rFonts w:ascii="Times New Roman" w:hAnsi="Times New Roman" w:cs="Times New Roman"/>
        </w:rPr>
      </w:pPr>
    </w:p>
    <w:p w14:paraId="2E8EA42F" w14:textId="313D5852" w:rsidR="0065538A" w:rsidRDefault="0065538A" w:rsidP="00C42AB1">
      <w:pPr>
        <w:spacing w:line="480" w:lineRule="auto"/>
        <w:ind w:firstLine="720"/>
        <w:rPr>
          <w:rFonts w:ascii="Times New Roman" w:hAnsi="Times New Roman" w:cs="Times New Roman"/>
        </w:rPr>
      </w:pPr>
    </w:p>
    <w:p w14:paraId="4E1C3639" w14:textId="77777777" w:rsidR="0065538A" w:rsidRPr="00C42AB1" w:rsidRDefault="0065538A" w:rsidP="0065538A">
      <w:pPr>
        <w:spacing w:line="480" w:lineRule="auto"/>
        <w:jc w:val="center"/>
        <w:rPr>
          <w:rFonts w:ascii="Times New Roman" w:hAnsi="Times New Roman" w:cs="Times New Roman"/>
        </w:rPr>
      </w:pPr>
      <w:r w:rsidRPr="00C42AB1">
        <w:rPr>
          <w:rFonts w:ascii="Times New Roman" w:hAnsi="Times New Roman" w:cs="Times New Roman"/>
        </w:rPr>
        <w:lastRenderedPageBreak/>
        <w:t>Reference</w:t>
      </w:r>
    </w:p>
    <w:p w14:paraId="2B590D56" w14:textId="77777777" w:rsidR="0065538A" w:rsidRPr="00C42AB1" w:rsidRDefault="0065538A" w:rsidP="0065538A">
      <w:pPr>
        <w:spacing w:line="480" w:lineRule="auto"/>
        <w:ind w:left="720" w:hanging="720"/>
        <w:rPr>
          <w:rFonts w:ascii="Times New Roman" w:hAnsi="Times New Roman" w:cs="Times New Roman"/>
        </w:rPr>
      </w:pPr>
      <w:r w:rsidRPr="00C42AB1">
        <w:rPr>
          <w:rFonts w:ascii="Times New Roman" w:hAnsi="Times New Roman" w:cs="Times New Roman"/>
          <w:color w:val="222222"/>
          <w:shd w:val="clear" w:color="auto" w:fill="FFFFFF"/>
        </w:rPr>
        <w:t xml:space="preserve">Ahmed, M. T., Gonçalves, T., &amp; </w:t>
      </w:r>
      <w:proofErr w:type="spellStart"/>
      <w:r w:rsidRPr="00C42AB1">
        <w:rPr>
          <w:rFonts w:ascii="Times New Roman" w:hAnsi="Times New Roman" w:cs="Times New Roman"/>
          <w:color w:val="222222"/>
          <w:shd w:val="clear" w:color="auto" w:fill="FFFFFF"/>
        </w:rPr>
        <w:t>Tlemcani</w:t>
      </w:r>
      <w:proofErr w:type="spellEnd"/>
      <w:r w:rsidRPr="00C42AB1">
        <w:rPr>
          <w:rFonts w:ascii="Times New Roman" w:hAnsi="Times New Roman" w:cs="Times New Roman"/>
          <w:color w:val="222222"/>
          <w:shd w:val="clear" w:color="auto" w:fill="FFFFFF"/>
        </w:rPr>
        <w:t>, M. (2016). Single diode model parameters analysis of photovoltaic cell. In </w:t>
      </w:r>
      <w:r w:rsidRPr="00C42AB1">
        <w:rPr>
          <w:rFonts w:ascii="Times New Roman" w:hAnsi="Times New Roman" w:cs="Times New Roman"/>
          <w:i/>
          <w:iCs/>
          <w:color w:val="222222"/>
          <w:shd w:val="clear" w:color="auto" w:fill="FFFFFF"/>
        </w:rPr>
        <w:t>2016 IEEE International Conference on Renewable Energy Research and Applications (</w:t>
      </w:r>
      <w:proofErr w:type="spellStart"/>
      <w:r w:rsidRPr="00C42AB1">
        <w:rPr>
          <w:rFonts w:ascii="Times New Roman" w:hAnsi="Times New Roman" w:cs="Times New Roman"/>
          <w:i/>
          <w:iCs/>
          <w:color w:val="222222"/>
          <w:shd w:val="clear" w:color="auto" w:fill="FFFFFF"/>
        </w:rPr>
        <w:t>ICRERA</w:t>
      </w:r>
      <w:proofErr w:type="spellEnd"/>
      <w:r w:rsidRPr="00C42AB1">
        <w:rPr>
          <w:rFonts w:ascii="Times New Roman" w:hAnsi="Times New Roman" w:cs="Times New Roman"/>
          <w:i/>
          <w:iCs/>
          <w:color w:val="222222"/>
          <w:shd w:val="clear" w:color="auto" w:fill="FFFFFF"/>
        </w:rPr>
        <w:t>)</w:t>
      </w:r>
      <w:r w:rsidRPr="00C42AB1">
        <w:rPr>
          <w:rFonts w:ascii="Times New Roman" w:hAnsi="Times New Roman" w:cs="Times New Roman"/>
          <w:color w:val="222222"/>
          <w:shd w:val="clear" w:color="auto" w:fill="FFFFFF"/>
        </w:rPr>
        <w:t> (pp. 396-400). IEEE.</w:t>
      </w:r>
    </w:p>
    <w:p w14:paraId="59091FF7" w14:textId="77777777" w:rsidR="0065538A" w:rsidRPr="00C42AB1" w:rsidRDefault="0065538A" w:rsidP="00C42AB1">
      <w:pPr>
        <w:spacing w:line="480" w:lineRule="auto"/>
        <w:ind w:firstLine="720"/>
        <w:rPr>
          <w:rFonts w:ascii="Times New Roman" w:eastAsia="Times New Roman" w:hAnsi="Times New Roman" w:cs="Times New Roman"/>
          <w:vanish/>
        </w:rPr>
      </w:pPr>
    </w:p>
    <w:p w14:paraId="760F6037" w14:textId="77777777" w:rsidR="006515E3" w:rsidRPr="00C42AB1" w:rsidRDefault="006515E3" w:rsidP="00C42AB1">
      <w:pPr>
        <w:spacing w:line="480" w:lineRule="auto"/>
        <w:rPr>
          <w:rFonts w:ascii="Times New Roman" w:hAnsi="Times New Roman" w:cs="Times New Roman"/>
        </w:rPr>
      </w:pPr>
    </w:p>
    <w:p w14:paraId="729588C7" w14:textId="46EB224E" w:rsidR="008F4623" w:rsidRPr="00C42AB1" w:rsidRDefault="008F4623" w:rsidP="00C42AB1">
      <w:pPr>
        <w:spacing w:line="480" w:lineRule="auto"/>
        <w:ind w:firstLine="720"/>
        <w:rPr>
          <w:rFonts w:ascii="Times New Roman" w:eastAsia="Times New Roman" w:hAnsi="Times New Roman" w:cs="Times New Roman"/>
          <w:vanish/>
        </w:rPr>
      </w:pPr>
    </w:p>
    <w:p w14:paraId="57195DB7" w14:textId="77777777" w:rsidR="008F4623" w:rsidRPr="00C42AB1" w:rsidRDefault="008F4623" w:rsidP="00C42AB1">
      <w:pPr>
        <w:spacing w:line="480" w:lineRule="auto"/>
        <w:rPr>
          <w:rFonts w:ascii="Times New Roman" w:hAnsi="Times New Roman" w:cs="Times New Roman"/>
        </w:rPr>
      </w:pPr>
    </w:p>
    <w:sectPr w:rsidR="008F4623" w:rsidRPr="00C42AB1" w:rsidSect="00C42AB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DFC40" w14:textId="77777777" w:rsidR="00EE0432" w:rsidRDefault="00EE0432" w:rsidP="00C42AB1">
      <w:r>
        <w:separator/>
      </w:r>
    </w:p>
  </w:endnote>
  <w:endnote w:type="continuationSeparator" w:id="0">
    <w:p w14:paraId="35A980F2" w14:textId="77777777" w:rsidR="00EE0432" w:rsidRDefault="00EE0432" w:rsidP="00C42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0D52E" w14:textId="77777777" w:rsidR="00C6606C" w:rsidRDefault="00C660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F1DFD" w14:textId="77777777" w:rsidR="00C6606C" w:rsidRDefault="00C660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CE27E" w14:textId="77777777" w:rsidR="00C6606C" w:rsidRDefault="00C66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A8868" w14:textId="77777777" w:rsidR="00EE0432" w:rsidRDefault="00EE0432" w:rsidP="00C42AB1">
      <w:r>
        <w:separator/>
      </w:r>
    </w:p>
  </w:footnote>
  <w:footnote w:type="continuationSeparator" w:id="0">
    <w:p w14:paraId="1055B1D7" w14:textId="77777777" w:rsidR="00EE0432" w:rsidRDefault="00EE0432" w:rsidP="00C42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B6E48" w14:textId="77777777" w:rsidR="00C6606C" w:rsidRDefault="00C660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22AE91" w14:textId="6238D0B2" w:rsidR="00F20897" w:rsidRPr="00F20897" w:rsidRDefault="00F20897" w:rsidP="00C54F0A">
    <w:pPr>
      <w:pStyle w:val="Header"/>
      <w:rPr>
        <w:rFonts w:ascii="Times New Roman" w:hAnsi="Times New Roman" w:cs="Times New Roman"/>
      </w:rPr>
    </w:pPr>
    <w:r w:rsidRPr="00F20897">
      <w:rPr>
        <w:rFonts w:ascii="Times New Roman" w:hAnsi="Times New Roman" w:cs="Times New Roman"/>
      </w:rPr>
      <w:t xml:space="preserve">RESPONSE </w:t>
    </w:r>
    <w:r w:rsidR="00C54F0A">
      <w:rPr>
        <w:rFonts w:ascii="Times New Roman" w:hAnsi="Times New Roman" w:cs="Times New Roman"/>
      </w:rPr>
      <w:t>ON PHOTOVOLTAIC CELLS</w:t>
    </w:r>
    <w:r>
      <w:rPr>
        <w:rFonts w:ascii="Times New Roman" w:hAnsi="Times New Roman" w:cs="Times New Roman"/>
      </w:rPr>
      <w:t xml:space="preserve">           </w:t>
    </w:r>
    <w:r w:rsidR="00C54F0A">
      <w:rPr>
        <w:rFonts w:ascii="Times New Roman" w:hAnsi="Times New Roman" w:cs="Times New Roman"/>
      </w:rPr>
      <w:t xml:space="preserve">                            </w:t>
    </w:r>
    <w:bookmarkStart w:id="0" w:name="_GoBack"/>
    <w:bookmarkEnd w:id="0"/>
    <w:r>
      <w:rPr>
        <w:rFonts w:ascii="Times New Roman" w:hAnsi="Times New Roman" w:cs="Times New Roman"/>
      </w:rPr>
      <w:t xml:space="preserve">                                          </w:t>
    </w:r>
    <w:r w:rsidRPr="00F20897">
      <w:rPr>
        <w:rFonts w:ascii="Times New Roman" w:hAnsi="Times New Roman" w:cs="Times New Roman"/>
      </w:rPr>
      <w:t xml:space="preserve"> </w:t>
    </w:r>
    <w:sdt>
      <w:sdtPr>
        <w:rPr>
          <w:rFonts w:ascii="Times New Roman" w:hAnsi="Times New Roman" w:cs="Times New Roman"/>
        </w:rPr>
        <w:id w:val="1831637962"/>
        <w:docPartObj>
          <w:docPartGallery w:val="Page Numbers (Top of Page)"/>
          <w:docPartUnique/>
        </w:docPartObj>
      </w:sdtPr>
      <w:sdtEndPr>
        <w:rPr>
          <w:noProof/>
        </w:rPr>
      </w:sdtEndPr>
      <w:sdtContent>
        <w:r w:rsidRPr="00F20897">
          <w:rPr>
            <w:rFonts w:ascii="Times New Roman" w:hAnsi="Times New Roman" w:cs="Times New Roman"/>
          </w:rPr>
          <w:fldChar w:fldCharType="begin"/>
        </w:r>
        <w:r w:rsidRPr="00F20897">
          <w:rPr>
            <w:rFonts w:ascii="Times New Roman" w:hAnsi="Times New Roman" w:cs="Times New Roman"/>
          </w:rPr>
          <w:instrText xml:space="preserve"> PAGE   \* MERGEFORMAT </w:instrText>
        </w:r>
        <w:r w:rsidRPr="00F20897">
          <w:rPr>
            <w:rFonts w:ascii="Times New Roman" w:hAnsi="Times New Roman" w:cs="Times New Roman"/>
          </w:rPr>
          <w:fldChar w:fldCharType="separate"/>
        </w:r>
        <w:r w:rsidRPr="00F20897">
          <w:rPr>
            <w:rFonts w:ascii="Times New Roman" w:hAnsi="Times New Roman" w:cs="Times New Roman"/>
            <w:noProof/>
          </w:rPr>
          <w:t>2</w:t>
        </w:r>
        <w:r w:rsidRPr="00F20897">
          <w:rPr>
            <w:rFonts w:ascii="Times New Roman" w:hAnsi="Times New Roman" w:cs="Times New Roman"/>
            <w:noProof/>
          </w:rPr>
          <w:fldChar w:fldCharType="end"/>
        </w:r>
      </w:sdtContent>
    </w:sdt>
  </w:p>
  <w:p w14:paraId="16F08EC9" w14:textId="77777777" w:rsidR="00F20897" w:rsidRDefault="00F208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82B793" w14:textId="0A45F1F8" w:rsidR="00C42AB1" w:rsidRPr="00C42AB1" w:rsidRDefault="00C42AB1" w:rsidP="00C6606C">
    <w:pPr>
      <w:pStyle w:val="Header"/>
      <w:rPr>
        <w:rFonts w:ascii="Times New Roman" w:hAnsi="Times New Roman" w:cs="Times New Roman"/>
      </w:rPr>
    </w:pPr>
    <w:r w:rsidRPr="00C42AB1">
      <w:rPr>
        <w:rFonts w:ascii="Times New Roman" w:hAnsi="Times New Roman" w:cs="Times New Roman"/>
      </w:rPr>
      <w:t>Running head: RESPON</w:t>
    </w:r>
    <w:r w:rsidR="00C6606C">
      <w:rPr>
        <w:rFonts w:ascii="Times New Roman" w:hAnsi="Times New Roman" w:cs="Times New Roman"/>
      </w:rPr>
      <w:t>SE ON PHOTOVOLTAIC CELLS</w:t>
    </w:r>
    <w:r>
      <w:rPr>
        <w:rFonts w:ascii="Times New Roman" w:hAnsi="Times New Roman" w:cs="Times New Roman"/>
      </w:rPr>
      <w:t xml:space="preserve">  </w:t>
    </w:r>
    <w:r w:rsidR="00C6606C">
      <w:rPr>
        <w:rFonts w:ascii="Times New Roman" w:hAnsi="Times New Roman" w:cs="Times New Roman"/>
      </w:rPr>
      <w:t xml:space="preserve">       </w:t>
    </w:r>
    <w:r>
      <w:rPr>
        <w:rFonts w:ascii="Times New Roman" w:hAnsi="Times New Roman" w:cs="Times New Roman"/>
      </w:rPr>
      <w:t xml:space="preserve">                                               </w:t>
    </w:r>
    <w:r w:rsidRPr="00C42AB1">
      <w:rPr>
        <w:rFonts w:ascii="Times New Roman" w:hAnsi="Times New Roman" w:cs="Times New Roman"/>
      </w:rPr>
      <w:t xml:space="preserve"> </w:t>
    </w:r>
    <w:sdt>
      <w:sdtPr>
        <w:rPr>
          <w:rFonts w:ascii="Times New Roman" w:hAnsi="Times New Roman" w:cs="Times New Roman"/>
        </w:rPr>
        <w:id w:val="2113093054"/>
        <w:docPartObj>
          <w:docPartGallery w:val="Page Numbers (Top of Page)"/>
          <w:docPartUnique/>
        </w:docPartObj>
      </w:sdtPr>
      <w:sdtEndPr>
        <w:rPr>
          <w:noProof/>
        </w:rPr>
      </w:sdtEndPr>
      <w:sdtContent>
        <w:r w:rsidRPr="00C42AB1">
          <w:rPr>
            <w:rFonts w:ascii="Times New Roman" w:hAnsi="Times New Roman" w:cs="Times New Roman"/>
          </w:rPr>
          <w:fldChar w:fldCharType="begin"/>
        </w:r>
        <w:r w:rsidRPr="00C42AB1">
          <w:rPr>
            <w:rFonts w:ascii="Times New Roman" w:hAnsi="Times New Roman" w:cs="Times New Roman"/>
          </w:rPr>
          <w:instrText xml:space="preserve"> PAGE   \* MERGEFORMAT </w:instrText>
        </w:r>
        <w:r w:rsidRPr="00C42AB1">
          <w:rPr>
            <w:rFonts w:ascii="Times New Roman" w:hAnsi="Times New Roman" w:cs="Times New Roman"/>
          </w:rPr>
          <w:fldChar w:fldCharType="separate"/>
        </w:r>
        <w:r w:rsidRPr="00C42AB1">
          <w:rPr>
            <w:rFonts w:ascii="Times New Roman" w:hAnsi="Times New Roman" w:cs="Times New Roman"/>
            <w:noProof/>
          </w:rPr>
          <w:t>2</w:t>
        </w:r>
        <w:r w:rsidRPr="00C42AB1">
          <w:rPr>
            <w:rFonts w:ascii="Times New Roman" w:hAnsi="Times New Roman" w:cs="Times New Roman"/>
            <w:noProof/>
          </w:rPr>
          <w:fldChar w:fldCharType="end"/>
        </w:r>
      </w:sdtContent>
    </w:sdt>
  </w:p>
  <w:p w14:paraId="50C8F4A1" w14:textId="77777777" w:rsidR="00C42AB1" w:rsidRDefault="00C42A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623"/>
    <w:rsid w:val="000857F3"/>
    <w:rsid w:val="000B7064"/>
    <w:rsid w:val="00154F9A"/>
    <w:rsid w:val="00247A2C"/>
    <w:rsid w:val="0025128E"/>
    <w:rsid w:val="0027216C"/>
    <w:rsid w:val="00357ED5"/>
    <w:rsid w:val="003B3CF6"/>
    <w:rsid w:val="003D21C9"/>
    <w:rsid w:val="0042548B"/>
    <w:rsid w:val="00452632"/>
    <w:rsid w:val="004963AD"/>
    <w:rsid w:val="004A0C30"/>
    <w:rsid w:val="005766D5"/>
    <w:rsid w:val="0059738D"/>
    <w:rsid w:val="006515E3"/>
    <w:rsid w:val="0065538A"/>
    <w:rsid w:val="00786B47"/>
    <w:rsid w:val="007F28E5"/>
    <w:rsid w:val="008C7797"/>
    <w:rsid w:val="008F4623"/>
    <w:rsid w:val="0091630E"/>
    <w:rsid w:val="00BA7C74"/>
    <w:rsid w:val="00C42AB1"/>
    <w:rsid w:val="00C54F0A"/>
    <w:rsid w:val="00C56397"/>
    <w:rsid w:val="00C6606C"/>
    <w:rsid w:val="00CF109A"/>
    <w:rsid w:val="00D30658"/>
    <w:rsid w:val="00DD18B8"/>
    <w:rsid w:val="00DD6E9E"/>
    <w:rsid w:val="00EE0432"/>
    <w:rsid w:val="00F20897"/>
    <w:rsid w:val="00F21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B4D24"/>
  <w15:chartTrackingRefBased/>
  <w15:docId w15:val="{14281322-FFCC-AF4E-ABBB-5EAD4EFE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8F4623"/>
  </w:style>
  <w:style w:type="character" w:styleId="Hyperlink">
    <w:name w:val="Hyperlink"/>
    <w:basedOn w:val="DefaultParagraphFont"/>
    <w:uiPriority w:val="99"/>
    <w:semiHidden/>
    <w:unhideWhenUsed/>
    <w:rsid w:val="008F4623"/>
    <w:rPr>
      <w:color w:val="0000FF"/>
      <w:u w:val="single"/>
    </w:rPr>
  </w:style>
  <w:style w:type="paragraph" w:styleId="z-TopofForm">
    <w:name w:val="HTML Top of Form"/>
    <w:basedOn w:val="Normal"/>
    <w:next w:val="Normal"/>
    <w:link w:val="z-TopofFormChar"/>
    <w:hidden/>
    <w:uiPriority w:val="99"/>
    <w:semiHidden/>
    <w:unhideWhenUsed/>
    <w:rsid w:val="008F4623"/>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F4623"/>
    <w:rPr>
      <w:rFonts w:ascii="Arial" w:eastAsia="Times New Roman" w:hAnsi="Arial" w:cs="Arial"/>
      <w:vanish/>
      <w:sz w:val="16"/>
      <w:szCs w:val="16"/>
    </w:rPr>
  </w:style>
  <w:style w:type="paragraph" w:styleId="NormalWeb">
    <w:name w:val="Normal (Web)"/>
    <w:basedOn w:val="Normal"/>
    <w:uiPriority w:val="99"/>
    <w:semiHidden/>
    <w:unhideWhenUsed/>
    <w:rsid w:val="008F4623"/>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8F4623"/>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F4623"/>
    <w:rPr>
      <w:rFonts w:ascii="Arial" w:eastAsia="Times New Roman" w:hAnsi="Arial" w:cs="Arial"/>
      <w:vanish/>
      <w:sz w:val="16"/>
      <w:szCs w:val="16"/>
    </w:rPr>
  </w:style>
  <w:style w:type="paragraph" w:styleId="Header">
    <w:name w:val="header"/>
    <w:basedOn w:val="Normal"/>
    <w:link w:val="HeaderChar"/>
    <w:uiPriority w:val="99"/>
    <w:unhideWhenUsed/>
    <w:rsid w:val="00C42AB1"/>
    <w:pPr>
      <w:tabs>
        <w:tab w:val="center" w:pos="4536"/>
        <w:tab w:val="right" w:pos="9072"/>
      </w:tabs>
    </w:pPr>
  </w:style>
  <w:style w:type="character" w:customStyle="1" w:styleId="HeaderChar">
    <w:name w:val="Header Char"/>
    <w:basedOn w:val="DefaultParagraphFont"/>
    <w:link w:val="Header"/>
    <w:uiPriority w:val="99"/>
    <w:rsid w:val="00C42AB1"/>
  </w:style>
  <w:style w:type="paragraph" w:styleId="Footer">
    <w:name w:val="footer"/>
    <w:basedOn w:val="Normal"/>
    <w:link w:val="FooterChar"/>
    <w:uiPriority w:val="99"/>
    <w:unhideWhenUsed/>
    <w:rsid w:val="00C42AB1"/>
    <w:pPr>
      <w:tabs>
        <w:tab w:val="center" w:pos="4536"/>
        <w:tab w:val="right" w:pos="9072"/>
      </w:tabs>
    </w:pPr>
  </w:style>
  <w:style w:type="character" w:customStyle="1" w:styleId="FooterChar">
    <w:name w:val="Footer Char"/>
    <w:basedOn w:val="DefaultParagraphFont"/>
    <w:link w:val="Footer"/>
    <w:uiPriority w:val="99"/>
    <w:rsid w:val="00C42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449284">
      <w:bodyDiv w:val="1"/>
      <w:marLeft w:val="0"/>
      <w:marRight w:val="0"/>
      <w:marTop w:val="0"/>
      <w:marBottom w:val="0"/>
      <w:divBdr>
        <w:top w:val="none" w:sz="0" w:space="0" w:color="auto"/>
        <w:left w:val="none" w:sz="0" w:space="0" w:color="auto"/>
        <w:bottom w:val="none" w:sz="0" w:space="0" w:color="auto"/>
        <w:right w:val="none" w:sz="0" w:space="0" w:color="auto"/>
      </w:divBdr>
      <w:divsChild>
        <w:div w:id="1648315128">
          <w:marLeft w:val="0"/>
          <w:marRight w:val="0"/>
          <w:marTop w:val="0"/>
          <w:marBottom w:val="0"/>
          <w:divBdr>
            <w:top w:val="none" w:sz="0" w:space="0" w:color="auto"/>
            <w:left w:val="none" w:sz="0" w:space="0" w:color="auto"/>
            <w:bottom w:val="none" w:sz="0" w:space="0" w:color="auto"/>
            <w:right w:val="none" w:sz="0" w:space="0" w:color="auto"/>
          </w:divBdr>
          <w:divsChild>
            <w:div w:id="212619498">
              <w:marLeft w:val="0"/>
              <w:marRight w:val="0"/>
              <w:marTop w:val="0"/>
              <w:marBottom w:val="0"/>
              <w:divBdr>
                <w:top w:val="none" w:sz="0" w:space="0" w:color="auto"/>
                <w:left w:val="none" w:sz="0" w:space="0" w:color="auto"/>
                <w:bottom w:val="none" w:sz="0" w:space="0" w:color="auto"/>
                <w:right w:val="none" w:sz="0" w:space="0" w:color="auto"/>
              </w:divBdr>
              <w:divsChild>
                <w:div w:id="1825587999">
                  <w:marLeft w:val="0"/>
                  <w:marRight w:val="0"/>
                  <w:marTop w:val="0"/>
                  <w:marBottom w:val="90"/>
                  <w:divBdr>
                    <w:top w:val="none" w:sz="0" w:space="0" w:color="auto"/>
                    <w:left w:val="none" w:sz="0" w:space="0" w:color="auto"/>
                    <w:bottom w:val="none" w:sz="0" w:space="0" w:color="auto"/>
                    <w:right w:val="none" w:sz="0" w:space="0" w:color="auto"/>
                  </w:divBdr>
                </w:div>
              </w:divsChild>
            </w:div>
            <w:div w:id="824853261">
              <w:marLeft w:val="0"/>
              <w:marRight w:val="0"/>
              <w:marTop w:val="0"/>
              <w:marBottom w:val="0"/>
              <w:divBdr>
                <w:top w:val="none" w:sz="0" w:space="0" w:color="auto"/>
                <w:left w:val="none" w:sz="0" w:space="0" w:color="auto"/>
                <w:bottom w:val="none" w:sz="0" w:space="0" w:color="auto"/>
                <w:right w:val="none" w:sz="0" w:space="0" w:color="auto"/>
              </w:divBdr>
              <w:divsChild>
                <w:div w:id="123427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274259">
          <w:marLeft w:val="0"/>
          <w:marRight w:val="0"/>
          <w:marTop w:val="0"/>
          <w:marBottom w:val="0"/>
          <w:divBdr>
            <w:top w:val="none" w:sz="0" w:space="0" w:color="auto"/>
            <w:left w:val="none" w:sz="0" w:space="0" w:color="auto"/>
            <w:bottom w:val="none" w:sz="0" w:space="0" w:color="auto"/>
            <w:right w:val="none" w:sz="0" w:space="0" w:color="auto"/>
          </w:divBdr>
          <w:divsChild>
            <w:div w:id="1318413427">
              <w:marLeft w:val="0"/>
              <w:marRight w:val="0"/>
              <w:marTop w:val="0"/>
              <w:marBottom w:val="0"/>
              <w:divBdr>
                <w:top w:val="none" w:sz="0" w:space="0" w:color="auto"/>
                <w:left w:val="none" w:sz="0" w:space="0" w:color="auto"/>
                <w:bottom w:val="none" w:sz="0" w:space="0" w:color="auto"/>
                <w:right w:val="none" w:sz="0" w:space="0" w:color="auto"/>
              </w:divBdr>
              <w:divsChild>
                <w:div w:id="617879956">
                  <w:marLeft w:val="0"/>
                  <w:marRight w:val="0"/>
                  <w:marTop w:val="0"/>
                  <w:marBottom w:val="0"/>
                  <w:divBdr>
                    <w:top w:val="none" w:sz="0" w:space="0" w:color="auto"/>
                    <w:left w:val="none" w:sz="0" w:space="0" w:color="auto"/>
                    <w:bottom w:val="none" w:sz="0" w:space="0" w:color="auto"/>
                    <w:right w:val="none" w:sz="0" w:space="0" w:color="auto"/>
                  </w:divBdr>
                  <w:divsChild>
                    <w:div w:id="8438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019569">
      <w:bodyDiv w:val="1"/>
      <w:marLeft w:val="0"/>
      <w:marRight w:val="0"/>
      <w:marTop w:val="0"/>
      <w:marBottom w:val="0"/>
      <w:divBdr>
        <w:top w:val="none" w:sz="0" w:space="0" w:color="auto"/>
        <w:left w:val="none" w:sz="0" w:space="0" w:color="auto"/>
        <w:bottom w:val="none" w:sz="0" w:space="0" w:color="auto"/>
        <w:right w:val="none" w:sz="0" w:space="0" w:color="auto"/>
      </w:divBdr>
      <w:divsChild>
        <w:div w:id="978387357">
          <w:marLeft w:val="0"/>
          <w:marRight w:val="0"/>
          <w:marTop w:val="0"/>
          <w:marBottom w:val="0"/>
          <w:divBdr>
            <w:top w:val="none" w:sz="0" w:space="0" w:color="auto"/>
            <w:left w:val="none" w:sz="0" w:space="0" w:color="auto"/>
            <w:bottom w:val="none" w:sz="0" w:space="0" w:color="auto"/>
            <w:right w:val="none" w:sz="0" w:space="0" w:color="auto"/>
          </w:divBdr>
          <w:divsChild>
            <w:div w:id="440953993">
              <w:marLeft w:val="0"/>
              <w:marRight w:val="0"/>
              <w:marTop w:val="0"/>
              <w:marBottom w:val="0"/>
              <w:divBdr>
                <w:top w:val="none" w:sz="0" w:space="0" w:color="auto"/>
                <w:left w:val="none" w:sz="0" w:space="0" w:color="auto"/>
                <w:bottom w:val="none" w:sz="0" w:space="0" w:color="auto"/>
                <w:right w:val="none" w:sz="0" w:space="0" w:color="auto"/>
              </w:divBdr>
              <w:divsChild>
                <w:div w:id="1459301967">
                  <w:marLeft w:val="0"/>
                  <w:marRight w:val="0"/>
                  <w:marTop w:val="0"/>
                  <w:marBottom w:val="90"/>
                  <w:divBdr>
                    <w:top w:val="none" w:sz="0" w:space="0" w:color="auto"/>
                    <w:left w:val="none" w:sz="0" w:space="0" w:color="auto"/>
                    <w:bottom w:val="none" w:sz="0" w:space="0" w:color="auto"/>
                    <w:right w:val="none" w:sz="0" w:space="0" w:color="auto"/>
                  </w:divBdr>
                </w:div>
              </w:divsChild>
            </w:div>
            <w:div w:id="1594969175">
              <w:marLeft w:val="0"/>
              <w:marRight w:val="0"/>
              <w:marTop w:val="0"/>
              <w:marBottom w:val="0"/>
              <w:divBdr>
                <w:top w:val="none" w:sz="0" w:space="0" w:color="auto"/>
                <w:left w:val="none" w:sz="0" w:space="0" w:color="auto"/>
                <w:bottom w:val="none" w:sz="0" w:space="0" w:color="auto"/>
                <w:right w:val="none" w:sz="0" w:space="0" w:color="auto"/>
              </w:divBdr>
              <w:divsChild>
                <w:div w:id="191905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56546">
          <w:marLeft w:val="0"/>
          <w:marRight w:val="0"/>
          <w:marTop w:val="0"/>
          <w:marBottom w:val="0"/>
          <w:divBdr>
            <w:top w:val="none" w:sz="0" w:space="0" w:color="auto"/>
            <w:left w:val="none" w:sz="0" w:space="0" w:color="auto"/>
            <w:bottom w:val="none" w:sz="0" w:space="0" w:color="auto"/>
            <w:right w:val="none" w:sz="0" w:space="0" w:color="auto"/>
          </w:divBdr>
          <w:divsChild>
            <w:div w:id="313489330">
              <w:marLeft w:val="0"/>
              <w:marRight w:val="0"/>
              <w:marTop w:val="0"/>
              <w:marBottom w:val="0"/>
              <w:divBdr>
                <w:top w:val="none" w:sz="0" w:space="0" w:color="auto"/>
                <w:left w:val="none" w:sz="0" w:space="0" w:color="auto"/>
                <w:bottom w:val="none" w:sz="0" w:space="0" w:color="auto"/>
                <w:right w:val="none" w:sz="0" w:space="0" w:color="auto"/>
              </w:divBdr>
              <w:divsChild>
                <w:div w:id="1459253079">
                  <w:marLeft w:val="0"/>
                  <w:marRight w:val="0"/>
                  <w:marTop w:val="0"/>
                  <w:marBottom w:val="0"/>
                  <w:divBdr>
                    <w:top w:val="none" w:sz="0" w:space="0" w:color="auto"/>
                    <w:left w:val="none" w:sz="0" w:space="0" w:color="auto"/>
                    <w:bottom w:val="none" w:sz="0" w:space="0" w:color="auto"/>
                    <w:right w:val="none" w:sz="0" w:space="0" w:color="auto"/>
                  </w:divBdr>
                  <w:divsChild>
                    <w:div w:id="201465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4</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Olavarria</dc:creator>
  <cp:keywords/>
  <dc:description/>
  <cp:lastModifiedBy>user</cp:lastModifiedBy>
  <cp:revision>25</cp:revision>
  <dcterms:created xsi:type="dcterms:W3CDTF">2020-03-14T00:26:00Z</dcterms:created>
  <dcterms:modified xsi:type="dcterms:W3CDTF">2020-03-14T10:04:00Z</dcterms:modified>
</cp:coreProperties>
</file>